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7" w:rsidRDefault="00956627" w:rsidP="00956627">
      <w:pPr>
        <w:rPr>
          <w:b/>
          <w:bCs/>
          <w:color w:val="343434"/>
          <w:sz w:val="27"/>
          <w:szCs w:val="27"/>
          <w:lang w:eastAsia="ru-RU"/>
        </w:rPr>
      </w:pPr>
      <w:r w:rsidRPr="00DC0B14">
        <w:rPr>
          <w:b/>
          <w:bCs/>
          <w:color w:val="343434"/>
          <w:sz w:val="27"/>
          <w:szCs w:val="27"/>
          <w:lang w:eastAsia="ru-RU"/>
        </w:rPr>
        <w:t>Оплата отпуска при его предоставлении в рабочих днях</w:t>
      </w:r>
      <w:r>
        <w:rPr>
          <w:b/>
          <w:bCs/>
          <w:color w:val="343434"/>
          <w:sz w:val="27"/>
          <w:szCs w:val="27"/>
          <w:lang w:eastAsia="ru-RU"/>
        </w:rPr>
        <w:t xml:space="preserve"> </w:t>
      </w:r>
    </w:p>
    <w:p w:rsidR="00956627" w:rsidRPr="00DC0B14" w:rsidRDefault="00956627" w:rsidP="00956627">
      <w:pPr>
        <w:rPr>
          <w:b/>
          <w:bCs/>
          <w:color w:val="343434"/>
          <w:sz w:val="27"/>
          <w:szCs w:val="27"/>
          <w:lang w:eastAsia="ru-RU"/>
        </w:rPr>
      </w:pP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Если сотрудник имеет право на отпуск, рассчитываемый не в календарных, а в рабочих днях, то его среднедневной заработок определяют в особом порядке. Напомним, что на рабочие дни отпуска вправе претендовать, например, сезонные рабочие. За каждый месяц труда им предоставляют два рабочих дня отпуска (</w:t>
      </w:r>
      <w:hyperlink r:id="rId4" w:anchor="block_295" w:tgtFrame="_blank" w:history="1">
        <w:r w:rsidRPr="00DC0B14">
          <w:rPr>
            <w:b/>
            <w:bCs/>
            <w:color w:val="0D75BF"/>
            <w:sz w:val="21"/>
            <w:lang w:eastAsia="ru-RU"/>
          </w:rPr>
          <w:t>ст. 295</w:t>
        </w:r>
      </w:hyperlink>
      <w:r w:rsidRPr="00DC0B14">
        <w:rPr>
          <w:color w:val="343434"/>
          <w:sz w:val="21"/>
          <w:lang w:eastAsia="ru-RU"/>
        </w:rPr>
        <w:t> </w:t>
      </w:r>
      <w:r w:rsidRPr="00DC0B14">
        <w:rPr>
          <w:color w:val="343434"/>
          <w:sz w:val="21"/>
          <w:szCs w:val="21"/>
          <w:lang w:eastAsia="ru-RU"/>
        </w:rPr>
        <w:t>ТК РФ).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В данном случае их среднедневной заработок определяют по формуле: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b/>
          <w:bCs/>
          <w:i/>
          <w:iCs/>
          <w:color w:val="343434"/>
          <w:sz w:val="21"/>
          <w:lang w:eastAsia="ru-RU"/>
        </w:rPr>
        <w:t>Заработок сотрудника, включаемый в расчет</w:t>
      </w:r>
      <w:proofErr w:type="gramStart"/>
      <w:r w:rsidRPr="00DC0B14">
        <w:rPr>
          <w:b/>
          <w:bCs/>
          <w:i/>
          <w:iCs/>
          <w:color w:val="343434"/>
          <w:sz w:val="21"/>
          <w:lang w:eastAsia="ru-RU"/>
        </w:rPr>
        <w:t xml:space="preserve"> :</w:t>
      </w:r>
      <w:proofErr w:type="gramEnd"/>
      <w:r w:rsidRPr="00DC0B14">
        <w:rPr>
          <w:b/>
          <w:bCs/>
          <w:i/>
          <w:iCs/>
          <w:color w:val="343434"/>
          <w:sz w:val="21"/>
          <w:lang w:eastAsia="ru-RU"/>
        </w:rPr>
        <w:t xml:space="preserve"> Количество рабочих дней по календарю шестидневной рабочей недели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Сумму отпускных рассчитывают так: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b/>
          <w:bCs/>
          <w:i/>
          <w:iCs/>
          <w:color w:val="343434"/>
          <w:sz w:val="21"/>
          <w:lang w:eastAsia="ru-RU"/>
        </w:rPr>
        <w:t>Средний дневной заработок отпуска × Количество рабочих дней сотрудника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proofErr w:type="gramStart"/>
      <w:r w:rsidRPr="00DC0B14">
        <w:rPr>
          <w:b/>
          <w:bCs/>
          <w:color w:val="343434"/>
          <w:sz w:val="21"/>
          <w:lang w:eastAsia="ru-RU"/>
        </w:rPr>
        <w:t>Пример</w:t>
      </w:r>
      <w:proofErr w:type="gramEnd"/>
      <w:r w:rsidRPr="00DC0B14">
        <w:rPr>
          <w:color w:val="343434"/>
          <w:sz w:val="21"/>
          <w:szCs w:val="21"/>
          <w:lang w:eastAsia="ru-RU"/>
        </w:rPr>
        <w:br/>
        <w:t xml:space="preserve">Организация привлекла сезонного рабочего Иванова. Им было отработано 4 </w:t>
      </w:r>
      <w:proofErr w:type="gramStart"/>
      <w:r w:rsidRPr="00DC0B14">
        <w:rPr>
          <w:color w:val="343434"/>
          <w:sz w:val="21"/>
          <w:szCs w:val="21"/>
          <w:lang w:eastAsia="ru-RU"/>
        </w:rPr>
        <w:t>полных</w:t>
      </w:r>
      <w:proofErr w:type="gramEnd"/>
      <w:r w:rsidRPr="00DC0B14">
        <w:rPr>
          <w:color w:val="343434"/>
          <w:sz w:val="21"/>
          <w:szCs w:val="21"/>
          <w:lang w:eastAsia="ru-RU"/>
        </w:rPr>
        <w:t xml:space="preserve"> месяца с 1 июля по 31 октября текущего года. Иванов получил право на отпуск в количестве:</w:t>
      </w:r>
      <w:r w:rsidRPr="00DC0B14">
        <w:rPr>
          <w:color w:val="343434"/>
          <w:sz w:val="21"/>
          <w:szCs w:val="21"/>
          <w:lang w:eastAsia="ru-RU"/>
        </w:rPr>
        <w:br/>
        <w:t>4 мес. × 2 раб</w:t>
      </w:r>
      <w:proofErr w:type="gramStart"/>
      <w:r w:rsidRPr="00DC0B14">
        <w:rPr>
          <w:color w:val="343434"/>
          <w:sz w:val="21"/>
          <w:szCs w:val="21"/>
          <w:lang w:eastAsia="ru-RU"/>
        </w:rPr>
        <w:t>.</w:t>
      </w:r>
      <w:proofErr w:type="gramEnd"/>
      <w:r w:rsidRPr="00DC0B14">
        <w:rPr>
          <w:color w:val="343434"/>
          <w:sz w:val="21"/>
          <w:szCs w:val="21"/>
          <w:lang w:eastAsia="ru-RU"/>
        </w:rPr>
        <w:t xml:space="preserve"> </w:t>
      </w:r>
      <w:proofErr w:type="spellStart"/>
      <w:proofErr w:type="gramStart"/>
      <w:r w:rsidRPr="00DC0B14">
        <w:rPr>
          <w:color w:val="343434"/>
          <w:sz w:val="21"/>
          <w:szCs w:val="21"/>
          <w:lang w:eastAsia="ru-RU"/>
        </w:rPr>
        <w:t>д</w:t>
      </w:r>
      <w:proofErr w:type="gramEnd"/>
      <w:r w:rsidRPr="00DC0B14">
        <w:rPr>
          <w:color w:val="343434"/>
          <w:sz w:val="21"/>
          <w:szCs w:val="21"/>
          <w:lang w:eastAsia="ru-RU"/>
        </w:rPr>
        <w:t>н</w:t>
      </w:r>
      <w:proofErr w:type="spellEnd"/>
      <w:r w:rsidRPr="00DC0B14">
        <w:rPr>
          <w:color w:val="343434"/>
          <w:sz w:val="21"/>
          <w:szCs w:val="21"/>
          <w:lang w:eastAsia="ru-RU"/>
        </w:rPr>
        <w:t xml:space="preserve">. = 8 раб. </w:t>
      </w:r>
      <w:proofErr w:type="spellStart"/>
      <w:r w:rsidRPr="00DC0B14">
        <w:rPr>
          <w:color w:val="343434"/>
          <w:sz w:val="21"/>
          <w:szCs w:val="21"/>
          <w:lang w:eastAsia="ru-RU"/>
        </w:rPr>
        <w:t>дн</w:t>
      </w:r>
      <w:proofErr w:type="spellEnd"/>
      <w:r w:rsidRPr="00DC0B14">
        <w:rPr>
          <w:color w:val="343434"/>
          <w:sz w:val="21"/>
          <w:szCs w:val="21"/>
          <w:lang w:eastAsia="ru-RU"/>
        </w:rPr>
        <w:t>.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За это время Иванову было начислено 134 000 руб.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Количество рабочих дней по календарю шестидневной рабочей недели в этом периоде составило: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июль — 27 рабочих дней;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август — 27 рабочих дней;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сентябрь — 25 рабочих дней;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октябрь — 27 рабочих дней.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Общее количество рабочих дней в расчетном периоде составит:</w:t>
      </w:r>
      <w:r w:rsidRPr="00DC0B14">
        <w:rPr>
          <w:color w:val="343434"/>
          <w:sz w:val="21"/>
          <w:szCs w:val="21"/>
          <w:lang w:eastAsia="ru-RU"/>
        </w:rPr>
        <w:br/>
        <w:t>27 + 27 + 25 + 27 = 106 раб</w:t>
      </w:r>
      <w:proofErr w:type="gramStart"/>
      <w:r w:rsidRPr="00DC0B14">
        <w:rPr>
          <w:color w:val="343434"/>
          <w:sz w:val="21"/>
          <w:szCs w:val="21"/>
          <w:lang w:eastAsia="ru-RU"/>
        </w:rPr>
        <w:t>.</w:t>
      </w:r>
      <w:proofErr w:type="gramEnd"/>
      <w:r w:rsidRPr="00DC0B14">
        <w:rPr>
          <w:color w:val="343434"/>
          <w:sz w:val="21"/>
          <w:szCs w:val="21"/>
          <w:lang w:eastAsia="ru-RU"/>
        </w:rPr>
        <w:t xml:space="preserve"> </w:t>
      </w:r>
      <w:proofErr w:type="spellStart"/>
      <w:proofErr w:type="gramStart"/>
      <w:r w:rsidRPr="00DC0B14">
        <w:rPr>
          <w:color w:val="343434"/>
          <w:sz w:val="21"/>
          <w:szCs w:val="21"/>
          <w:lang w:eastAsia="ru-RU"/>
        </w:rPr>
        <w:t>д</w:t>
      </w:r>
      <w:proofErr w:type="gramEnd"/>
      <w:r w:rsidRPr="00DC0B14">
        <w:rPr>
          <w:color w:val="343434"/>
          <w:sz w:val="21"/>
          <w:szCs w:val="21"/>
          <w:lang w:eastAsia="ru-RU"/>
        </w:rPr>
        <w:t>н</w:t>
      </w:r>
      <w:proofErr w:type="spellEnd"/>
      <w:r w:rsidRPr="00DC0B14">
        <w:rPr>
          <w:color w:val="343434"/>
          <w:sz w:val="21"/>
          <w:szCs w:val="21"/>
          <w:lang w:eastAsia="ru-RU"/>
        </w:rPr>
        <w:t>.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Средний дневной заработок Иванова будет равен:</w:t>
      </w:r>
      <w:r w:rsidRPr="00DC0B14">
        <w:rPr>
          <w:color w:val="343434"/>
          <w:sz w:val="21"/>
          <w:szCs w:val="21"/>
          <w:lang w:eastAsia="ru-RU"/>
        </w:rPr>
        <w:br/>
        <w:t>134 000 руб. : 106 раб</w:t>
      </w:r>
      <w:proofErr w:type="gramStart"/>
      <w:r w:rsidRPr="00DC0B14">
        <w:rPr>
          <w:color w:val="343434"/>
          <w:sz w:val="21"/>
          <w:szCs w:val="21"/>
          <w:lang w:eastAsia="ru-RU"/>
        </w:rPr>
        <w:t>.</w:t>
      </w:r>
      <w:proofErr w:type="gramEnd"/>
      <w:r w:rsidRPr="00DC0B14">
        <w:rPr>
          <w:color w:val="343434"/>
          <w:sz w:val="21"/>
          <w:szCs w:val="21"/>
          <w:lang w:eastAsia="ru-RU"/>
        </w:rPr>
        <w:t xml:space="preserve"> </w:t>
      </w:r>
      <w:proofErr w:type="spellStart"/>
      <w:proofErr w:type="gramStart"/>
      <w:r w:rsidRPr="00DC0B14">
        <w:rPr>
          <w:color w:val="343434"/>
          <w:sz w:val="21"/>
          <w:szCs w:val="21"/>
          <w:lang w:eastAsia="ru-RU"/>
        </w:rPr>
        <w:t>д</w:t>
      </w:r>
      <w:proofErr w:type="gramEnd"/>
      <w:r w:rsidRPr="00DC0B14">
        <w:rPr>
          <w:color w:val="343434"/>
          <w:sz w:val="21"/>
          <w:szCs w:val="21"/>
          <w:lang w:eastAsia="ru-RU"/>
        </w:rPr>
        <w:t>н</w:t>
      </w:r>
      <w:proofErr w:type="spellEnd"/>
      <w:r w:rsidRPr="00DC0B14">
        <w:rPr>
          <w:color w:val="343434"/>
          <w:sz w:val="21"/>
          <w:szCs w:val="21"/>
          <w:lang w:eastAsia="ru-RU"/>
        </w:rPr>
        <w:t>. = 1264,15 руб./</w:t>
      </w:r>
      <w:proofErr w:type="spellStart"/>
      <w:r w:rsidRPr="00DC0B14">
        <w:rPr>
          <w:color w:val="343434"/>
          <w:sz w:val="21"/>
          <w:szCs w:val="21"/>
          <w:lang w:eastAsia="ru-RU"/>
        </w:rPr>
        <w:t>дн</w:t>
      </w:r>
      <w:proofErr w:type="spellEnd"/>
      <w:r w:rsidRPr="00DC0B14">
        <w:rPr>
          <w:color w:val="343434"/>
          <w:sz w:val="21"/>
          <w:szCs w:val="21"/>
          <w:lang w:eastAsia="ru-RU"/>
        </w:rPr>
        <w:t>.</w:t>
      </w:r>
    </w:p>
    <w:p w:rsidR="00956627" w:rsidRPr="00DC0B14" w:rsidRDefault="00956627" w:rsidP="00956627">
      <w:pPr>
        <w:rPr>
          <w:color w:val="343434"/>
          <w:sz w:val="21"/>
          <w:szCs w:val="21"/>
          <w:lang w:eastAsia="ru-RU"/>
        </w:rPr>
      </w:pPr>
      <w:r w:rsidRPr="00DC0B14">
        <w:rPr>
          <w:color w:val="343434"/>
          <w:sz w:val="21"/>
          <w:szCs w:val="21"/>
          <w:lang w:eastAsia="ru-RU"/>
        </w:rPr>
        <w:t>Сумма отпускных Иванова составит:</w:t>
      </w:r>
      <w:r w:rsidRPr="00DC0B14">
        <w:rPr>
          <w:color w:val="343434"/>
          <w:sz w:val="21"/>
          <w:szCs w:val="21"/>
          <w:lang w:eastAsia="ru-RU"/>
        </w:rPr>
        <w:br/>
        <w:t>1264,15 руб./</w:t>
      </w:r>
      <w:proofErr w:type="spellStart"/>
      <w:r w:rsidRPr="00DC0B14">
        <w:rPr>
          <w:color w:val="343434"/>
          <w:sz w:val="21"/>
          <w:szCs w:val="21"/>
          <w:lang w:eastAsia="ru-RU"/>
        </w:rPr>
        <w:t>дн</w:t>
      </w:r>
      <w:proofErr w:type="spellEnd"/>
      <w:r w:rsidRPr="00DC0B14">
        <w:rPr>
          <w:color w:val="343434"/>
          <w:sz w:val="21"/>
          <w:szCs w:val="21"/>
          <w:lang w:eastAsia="ru-RU"/>
        </w:rPr>
        <w:t>. × 8 раб</w:t>
      </w:r>
      <w:proofErr w:type="gramStart"/>
      <w:r w:rsidRPr="00DC0B14">
        <w:rPr>
          <w:color w:val="343434"/>
          <w:sz w:val="21"/>
          <w:szCs w:val="21"/>
          <w:lang w:eastAsia="ru-RU"/>
        </w:rPr>
        <w:t>.</w:t>
      </w:r>
      <w:proofErr w:type="gramEnd"/>
      <w:r w:rsidRPr="00DC0B14">
        <w:rPr>
          <w:color w:val="343434"/>
          <w:sz w:val="21"/>
          <w:szCs w:val="21"/>
          <w:lang w:eastAsia="ru-RU"/>
        </w:rPr>
        <w:t xml:space="preserve"> </w:t>
      </w:r>
      <w:proofErr w:type="spellStart"/>
      <w:proofErr w:type="gramStart"/>
      <w:r w:rsidRPr="00DC0B14">
        <w:rPr>
          <w:color w:val="343434"/>
          <w:sz w:val="21"/>
          <w:szCs w:val="21"/>
          <w:lang w:eastAsia="ru-RU"/>
        </w:rPr>
        <w:t>д</w:t>
      </w:r>
      <w:proofErr w:type="gramEnd"/>
      <w:r w:rsidRPr="00DC0B14">
        <w:rPr>
          <w:color w:val="343434"/>
          <w:sz w:val="21"/>
          <w:szCs w:val="21"/>
          <w:lang w:eastAsia="ru-RU"/>
        </w:rPr>
        <w:t>н</w:t>
      </w:r>
      <w:proofErr w:type="spellEnd"/>
      <w:r w:rsidRPr="00DC0B14">
        <w:rPr>
          <w:color w:val="343434"/>
          <w:sz w:val="21"/>
          <w:szCs w:val="21"/>
          <w:lang w:eastAsia="ru-RU"/>
        </w:rPr>
        <w:t>. = 10 113,2 руб.</w:t>
      </w:r>
    </w:p>
    <w:p w:rsidR="00956627" w:rsidRPr="00DC0B14" w:rsidRDefault="00956627" w:rsidP="00956627">
      <w:pPr>
        <w:rPr>
          <w:lang w:eastAsia="ru-RU"/>
        </w:rPr>
      </w:pPr>
    </w:p>
    <w:p w:rsidR="00956627" w:rsidRPr="00DC0B14" w:rsidRDefault="00956627" w:rsidP="00956627"/>
    <w:p w:rsidR="001C570B" w:rsidRDefault="00956627"/>
    <w:sectPr w:rsidR="001C570B" w:rsidSect="0076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27"/>
    <w:rsid w:val="007E09BB"/>
    <w:rsid w:val="007E5B5F"/>
    <w:rsid w:val="00956627"/>
    <w:rsid w:val="00B82F13"/>
    <w:rsid w:val="00BA5EA4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7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8/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INFIN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1</cp:revision>
  <dcterms:created xsi:type="dcterms:W3CDTF">2014-05-06T07:57:00Z</dcterms:created>
  <dcterms:modified xsi:type="dcterms:W3CDTF">2014-05-06T08:00:00Z</dcterms:modified>
</cp:coreProperties>
</file>